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4601810" w14:textId="3970D35C" w:rsidR="005B3137" w:rsidRDefault="0019474F" w:rsidP="005B3137">
      <w:pPr>
        <w:pStyle w:val="Heading1"/>
        <w:spacing w:before="0" w:after="0" w:line="240" w:lineRule="auto"/>
        <w:jc w:val="center"/>
        <w:rPr>
          <w:rFonts w:ascii="Copse" w:eastAsia="Copse" w:hAnsi="Copse" w:cs="Copse"/>
          <w:color w:val="C90062"/>
        </w:rPr>
      </w:pPr>
      <w:r>
        <w:rPr>
          <w:rFonts w:ascii="Copse" w:eastAsia="Copse" w:hAnsi="Copse" w:cs="Copse"/>
          <w:color w:val="C90062"/>
        </w:rPr>
        <w:t xml:space="preserve">Family </w:t>
      </w:r>
      <w:r w:rsidR="00F01F4E">
        <w:rPr>
          <w:rFonts w:ascii="Copse" w:eastAsia="Copse" w:hAnsi="Copse" w:cs="Copse"/>
          <w:color w:val="C90062"/>
        </w:rPr>
        <w:t xml:space="preserve">Schedule </w:t>
      </w:r>
      <w:r>
        <w:rPr>
          <w:rFonts w:ascii="Copse" w:eastAsia="Copse" w:hAnsi="Copse" w:cs="Copse"/>
          <w:color w:val="C90062"/>
        </w:rPr>
        <w:t xml:space="preserve">Structure </w:t>
      </w:r>
      <w:r w:rsidR="00F01F4E">
        <w:rPr>
          <w:rFonts w:ascii="Copse" w:eastAsia="Copse" w:hAnsi="Copse" w:cs="Copse"/>
          <w:color w:val="C90062"/>
        </w:rPr>
        <w:t>for Remote Learning</w:t>
      </w:r>
    </w:p>
    <w:p w14:paraId="45F7C2D9" w14:textId="198A2953" w:rsidR="00F273D5" w:rsidRDefault="00F01F4E" w:rsidP="005B3137">
      <w:pPr>
        <w:pStyle w:val="Heading1"/>
        <w:spacing w:before="0"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It is important to keep in mind that as circumstances evolve, so will these initial guidelines and expectations. </w:t>
      </w:r>
      <w:r w:rsidR="000C75FF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We greatly appreciate your flexibility as we proceed</w:t>
      </w:r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27976547" w14:textId="77777777" w:rsidR="000C75FF" w:rsidRDefault="000C75FF">
      <w:pPr>
        <w:jc w:val="center"/>
      </w:pPr>
    </w:p>
    <w:tbl>
      <w:tblPr>
        <w:tblStyle w:val="a0"/>
        <w:tblW w:w="99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0"/>
        <w:gridCol w:w="7115"/>
      </w:tblGrid>
      <w:tr w:rsidR="00F273D5" w:rsidRPr="0019474F" w14:paraId="5B5C8B43" w14:textId="77777777" w:rsidTr="0094736F">
        <w:trPr>
          <w:trHeight w:val="125"/>
        </w:trPr>
        <w:tc>
          <w:tcPr>
            <w:tcW w:w="2860" w:type="dxa"/>
            <w:shd w:val="clear" w:color="auto" w:fill="F7DB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82EAD" w14:textId="249E2FF0" w:rsidR="00192836" w:rsidRPr="0019474F" w:rsidRDefault="000C75FF">
            <w:pPr>
              <w:widowControl w:val="0"/>
              <w:spacing w:line="240" w:lineRule="auto"/>
              <w:rPr>
                <w:rFonts w:ascii="Open Sans" w:eastAsia="Open Sans" w:hAnsi="Open Sans" w:cs="Open Sans"/>
                <w:b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 xml:space="preserve">Recommended </w:t>
            </w:r>
            <w:r w:rsidR="00F01F4E" w:rsidRPr="0019474F">
              <w:rPr>
                <w:rFonts w:ascii="Open Sans" w:eastAsia="Open Sans" w:hAnsi="Open Sans" w:cs="Open Sans"/>
                <w:b/>
              </w:rPr>
              <w:t>Time</w:t>
            </w:r>
            <w:r w:rsidR="00192836" w:rsidRPr="0019474F">
              <w:rPr>
                <w:rFonts w:ascii="Open Sans" w:eastAsia="Open Sans" w:hAnsi="Open Sans" w:cs="Open Sans"/>
                <w:b/>
              </w:rPr>
              <w:t>s</w:t>
            </w:r>
          </w:p>
        </w:tc>
        <w:tc>
          <w:tcPr>
            <w:tcW w:w="7115" w:type="dxa"/>
            <w:shd w:val="clear" w:color="auto" w:fill="F7DBC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623C" w14:textId="0EF38371" w:rsidR="00F273D5" w:rsidRPr="0019474F" w:rsidRDefault="00192836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 xml:space="preserve">Planned </w:t>
            </w:r>
            <w:r w:rsidR="004A1105" w:rsidRPr="0019474F">
              <w:rPr>
                <w:rFonts w:ascii="Open Sans" w:eastAsia="Open Sans" w:hAnsi="Open Sans" w:cs="Open Sans"/>
                <w:b/>
              </w:rPr>
              <w:t>Activit</w:t>
            </w:r>
            <w:r w:rsidRPr="0019474F">
              <w:rPr>
                <w:rFonts w:ascii="Open Sans" w:eastAsia="Open Sans" w:hAnsi="Open Sans" w:cs="Open Sans"/>
                <w:b/>
              </w:rPr>
              <w:t>ies</w:t>
            </w:r>
          </w:p>
        </w:tc>
      </w:tr>
      <w:tr w:rsidR="00BB05CE" w:rsidRPr="0019474F" w14:paraId="5BFB1158" w14:textId="77777777" w:rsidTr="0094736F">
        <w:trPr>
          <w:trHeight w:val="231"/>
        </w:trPr>
        <w:tc>
          <w:tcPr>
            <w:tcW w:w="2860" w:type="dxa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9968" w14:textId="6B5F3EB7" w:rsidR="00192836" w:rsidRPr="0019474F" w:rsidRDefault="00192836" w:rsidP="00192836">
            <w:pPr>
              <w:widowControl w:val="0"/>
              <w:spacing w:line="240" w:lineRule="auto"/>
              <w:rPr>
                <w:rFonts w:ascii="Open Sans" w:eastAsia="Open Sans" w:hAnsi="Open Sans" w:cs="Open Sans"/>
                <w:bCs/>
              </w:rPr>
            </w:pPr>
            <w:r w:rsidRPr="0019474F">
              <w:rPr>
                <w:rFonts w:ascii="Open Sans" w:eastAsia="Open Sans" w:hAnsi="Open Sans" w:cs="Open Sans"/>
                <w:bCs/>
              </w:rPr>
              <w:t>8:00 – 9:00 am</w:t>
            </w:r>
          </w:p>
        </w:tc>
        <w:tc>
          <w:tcPr>
            <w:tcW w:w="7115" w:type="dxa"/>
            <w:shd w:val="clear" w:color="auto" w:fill="F2F4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4ABF" w14:textId="77777777" w:rsidR="00192836" w:rsidRPr="0019474F" w:rsidRDefault="00192836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Cs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 xml:space="preserve">Breakfast </w:t>
            </w:r>
            <w:r w:rsidRPr="0019474F">
              <w:rPr>
                <w:rFonts w:ascii="Open Sans" w:eastAsia="Open Sans" w:hAnsi="Open Sans" w:cs="Open Sans"/>
                <w:bCs/>
              </w:rPr>
              <w:t xml:space="preserve">/ Get ready for an awesome day!  </w:t>
            </w:r>
          </w:p>
          <w:p w14:paraId="704D2E6D" w14:textId="0BEAA269" w:rsidR="00BB05CE" w:rsidRPr="0019474F" w:rsidRDefault="00192836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Cs/>
              </w:rPr>
            </w:pPr>
            <w:r w:rsidRPr="0019474F">
              <w:rPr>
                <w:rFonts w:ascii="Open Sans" w:eastAsia="Open Sans" w:hAnsi="Open Sans" w:cs="Open Sans"/>
                <w:bCs/>
              </w:rPr>
              <w:t>And yes, change out of PJs!  :P</w:t>
            </w:r>
          </w:p>
        </w:tc>
      </w:tr>
      <w:tr w:rsidR="00F273D5" w:rsidRPr="0019474F" w14:paraId="0D0EF122" w14:textId="77777777" w:rsidTr="0094736F">
        <w:trPr>
          <w:trHeight w:val="187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5FA9" w14:textId="61EF2329" w:rsidR="00192836" w:rsidRPr="0019474F" w:rsidRDefault="00192836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9:00 – 9:30 am</w:t>
            </w:r>
          </w:p>
        </w:tc>
        <w:tc>
          <w:tcPr>
            <w:tcW w:w="7115" w:type="dxa"/>
            <w:shd w:val="clear" w:color="auto" w:fill="EBF5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9377" w14:textId="2344F68C" w:rsidR="00F273D5" w:rsidRPr="001F0B60" w:rsidRDefault="001F0B60" w:rsidP="001F0B6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>Student Physical Activity/Prepare for Learning</w:t>
            </w:r>
          </w:p>
        </w:tc>
      </w:tr>
      <w:tr w:rsidR="00F273D5" w:rsidRPr="0019474F" w14:paraId="0F9645FE" w14:textId="77777777" w:rsidTr="0094736F">
        <w:trPr>
          <w:trHeight w:val="218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561F9" w14:textId="0871C95C" w:rsidR="00192836" w:rsidRPr="0019474F" w:rsidRDefault="0055605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9:30 – 10:00 am</w:t>
            </w:r>
          </w:p>
        </w:tc>
        <w:tc>
          <w:tcPr>
            <w:tcW w:w="7115" w:type="dxa"/>
            <w:shd w:val="clear" w:color="auto" w:fill="EBF5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1374A" w14:textId="77777777" w:rsidR="001F0B60" w:rsidRPr="001F0B60" w:rsidRDefault="001F0B60" w:rsidP="001F0B6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1F0B60">
              <w:rPr>
                <w:rFonts w:ascii="Open Sans" w:eastAsia="Open Sans" w:hAnsi="Open Sans" w:cs="Open Sans"/>
                <w:b/>
              </w:rPr>
              <w:t>Daily Live Check-in with Student</w:t>
            </w:r>
          </w:p>
          <w:p w14:paraId="2DCC3EE9" w14:textId="6722F4B6" w:rsidR="001F0B60" w:rsidRPr="00130109" w:rsidRDefault="001F0B60" w:rsidP="001F0B60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Cs/>
              </w:rPr>
            </w:pPr>
            <w:r w:rsidRPr="00130109">
              <w:rPr>
                <w:rFonts w:ascii="Open Sans" w:eastAsia="Open Sans" w:hAnsi="Open Sans" w:cs="Open Sans"/>
                <w:bCs/>
              </w:rPr>
              <w:t xml:space="preserve">Assist Students with Logging </w:t>
            </w:r>
            <w:proofErr w:type="gramStart"/>
            <w:r w:rsidRPr="00130109">
              <w:rPr>
                <w:rFonts w:ascii="Open Sans" w:eastAsia="Open Sans" w:hAnsi="Open Sans" w:cs="Open Sans"/>
                <w:bCs/>
              </w:rPr>
              <w:t>In</w:t>
            </w:r>
            <w:proofErr w:type="gramEnd"/>
            <w:r w:rsidRPr="00130109">
              <w:rPr>
                <w:rFonts w:ascii="Open Sans" w:eastAsia="Open Sans" w:hAnsi="Open Sans" w:cs="Open Sans"/>
                <w:bCs/>
              </w:rPr>
              <w:t xml:space="preserve"> to Virtual Class Meeting</w:t>
            </w:r>
          </w:p>
        </w:tc>
      </w:tr>
      <w:tr w:rsidR="00F273D5" w:rsidRPr="0019474F" w14:paraId="7C9EC3DA" w14:textId="77777777" w:rsidTr="0094736F">
        <w:trPr>
          <w:trHeight w:val="218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D07B" w14:textId="3B9B8CC4" w:rsidR="0055605E" w:rsidRPr="0019474F" w:rsidRDefault="0055605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10:00 – 10:45 am</w:t>
            </w:r>
            <w:r w:rsidR="00A02ACF" w:rsidRPr="0019474F">
              <w:rPr>
                <w:rFonts w:ascii="Open Sans" w:eastAsia="Open Sans" w:hAnsi="Open Sans" w:cs="Open Sans"/>
              </w:rPr>
              <w:t xml:space="preserve"> (45 min)</w:t>
            </w:r>
          </w:p>
        </w:tc>
        <w:tc>
          <w:tcPr>
            <w:tcW w:w="7115" w:type="dxa"/>
            <w:shd w:val="clear" w:color="auto" w:fill="AFE8F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9F02" w14:textId="77777777" w:rsidR="009527B8" w:rsidRDefault="00F01F4E" w:rsidP="009527B8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>ELA</w:t>
            </w:r>
            <w:r w:rsidR="00736162">
              <w:rPr>
                <w:rFonts w:ascii="Open Sans" w:eastAsia="Open Sans" w:hAnsi="Open Sans" w:cs="Open Sans"/>
                <w:b/>
              </w:rPr>
              <w:t xml:space="preserve"> </w:t>
            </w:r>
            <w:r w:rsidR="00736162">
              <w:rPr>
                <w:rFonts w:ascii="Open Sans" w:eastAsia="Open Sans" w:hAnsi="Open Sans" w:cs="Open Sans"/>
                <w:bCs/>
              </w:rPr>
              <w:t>(Monday and Wednesday)</w:t>
            </w:r>
            <w:r w:rsidR="005B3137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/</w:t>
            </w:r>
            <w:r w:rsidR="005B3137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Math</w:t>
            </w:r>
            <w:r w:rsidR="00736162">
              <w:rPr>
                <w:rFonts w:ascii="Open Sans" w:eastAsia="Open Sans" w:hAnsi="Open Sans" w:cs="Open Sans"/>
                <w:b/>
              </w:rPr>
              <w:t xml:space="preserve"> </w:t>
            </w:r>
            <w:r w:rsidR="00736162">
              <w:rPr>
                <w:rFonts w:ascii="Open Sans" w:eastAsia="Open Sans" w:hAnsi="Open Sans" w:cs="Open Sans"/>
                <w:bCs/>
              </w:rPr>
              <w:t>(Tuesday and Thursday)</w:t>
            </w:r>
            <w:r w:rsidR="00BB66D6">
              <w:rPr>
                <w:rFonts w:ascii="Open Sans" w:eastAsia="Open Sans" w:hAnsi="Open Sans" w:cs="Open Sans"/>
                <w:bCs/>
              </w:rPr>
              <w:t xml:space="preserve"> </w:t>
            </w:r>
            <w:r w:rsidR="00BB66D6" w:rsidRPr="007D5649">
              <w:rPr>
                <w:rFonts w:ascii="Open Sans" w:eastAsia="Open Sans" w:hAnsi="Open Sans" w:cs="Open Sans"/>
                <w:b/>
              </w:rPr>
              <w:t xml:space="preserve">/ </w:t>
            </w:r>
          </w:p>
          <w:p w14:paraId="2DD5C2CB" w14:textId="23E51007" w:rsidR="00F273D5" w:rsidRPr="00736162" w:rsidRDefault="00344924" w:rsidP="009527B8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Cs/>
              </w:rPr>
            </w:pPr>
            <w:r>
              <w:rPr>
                <w:rFonts w:ascii="Open Sans" w:eastAsia="Open Sans" w:hAnsi="Open Sans" w:cs="Open Sans"/>
                <w:b/>
              </w:rPr>
              <w:t>Self-Directed Review and Enrichment</w:t>
            </w:r>
            <w:r w:rsidR="00BB66D6">
              <w:rPr>
                <w:rFonts w:ascii="Open Sans" w:eastAsia="Open Sans" w:hAnsi="Open Sans" w:cs="Open Sans"/>
                <w:bCs/>
              </w:rPr>
              <w:t xml:space="preserve"> </w:t>
            </w:r>
            <w:r w:rsidR="007D5649">
              <w:rPr>
                <w:rFonts w:ascii="Open Sans" w:eastAsia="Open Sans" w:hAnsi="Open Sans" w:cs="Open Sans"/>
                <w:bCs/>
              </w:rPr>
              <w:t>(Friday)</w:t>
            </w:r>
          </w:p>
        </w:tc>
      </w:tr>
      <w:tr w:rsidR="00F273D5" w:rsidRPr="0019474F" w14:paraId="7796E508" w14:textId="77777777" w:rsidTr="0094736F">
        <w:trPr>
          <w:trHeight w:val="218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C87CA" w14:textId="2635B7CE" w:rsidR="0055605E" w:rsidRPr="0019474F" w:rsidRDefault="0055605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10:45 – 11:00 am</w:t>
            </w:r>
            <w:r w:rsidR="00A02ACF" w:rsidRPr="0019474F">
              <w:rPr>
                <w:rFonts w:ascii="Open Sans" w:eastAsia="Open Sans" w:hAnsi="Open Sans" w:cs="Open Sans"/>
              </w:rPr>
              <w:t xml:space="preserve"> (15 min)</w:t>
            </w:r>
          </w:p>
        </w:tc>
        <w:tc>
          <w:tcPr>
            <w:tcW w:w="7115" w:type="dxa"/>
            <w:shd w:val="clear" w:color="auto" w:fill="5EBDD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24B7D" w14:textId="08416F28" w:rsidR="00F273D5" w:rsidRPr="0019474F" w:rsidRDefault="00F01F4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>Read to Self</w:t>
            </w:r>
            <w:r w:rsidR="005B3137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/</w:t>
            </w:r>
            <w:r w:rsidR="005B3137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 xml:space="preserve">Someone, or Listen to a book </w:t>
            </w:r>
          </w:p>
        </w:tc>
      </w:tr>
      <w:tr w:rsidR="00A02ACF" w:rsidRPr="0019474F" w14:paraId="1B6A306D" w14:textId="77777777" w:rsidTr="0094736F">
        <w:trPr>
          <w:trHeight w:val="177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B7FB3" w14:textId="2DBD84D7" w:rsidR="00A02ACF" w:rsidRPr="0019474F" w:rsidRDefault="00A02ACF" w:rsidP="00197D89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11:00 am-1:00 pm</w:t>
            </w:r>
          </w:p>
        </w:tc>
        <w:tc>
          <w:tcPr>
            <w:tcW w:w="7115" w:type="dxa"/>
            <w:shd w:val="clear" w:color="auto" w:fill="EBF5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AD39" w14:textId="77777777" w:rsidR="00A02ACF" w:rsidRPr="0019474F" w:rsidRDefault="00A02ACF" w:rsidP="005B313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i/>
              </w:rPr>
            </w:pPr>
            <w:proofErr w:type="gramStart"/>
            <w:r w:rsidRPr="0019474F">
              <w:rPr>
                <w:rFonts w:ascii="Open Sans" w:eastAsia="Open Sans" w:hAnsi="Open Sans" w:cs="Open Sans"/>
                <w:b/>
                <w:bCs/>
              </w:rPr>
              <w:t>Lunch</w:t>
            </w:r>
            <w:r w:rsidR="005B3137" w:rsidRPr="0019474F">
              <w:rPr>
                <w:rFonts w:ascii="Open Sans" w:eastAsia="Open Sans" w:hAnsi="Open Sans" w:cs="Open Sans"/>
                <w:b/>
                <w:bCs/>
              </w:rPr>
              <w:t xml:space="preserve">  </w:t>
            </w:r>
            <w:r w:rsidRPr="0019474F">
              <w:rPr>
                <w:rFonts w:ascii="Open Sans" w:eastAsia="Open Sans" w:hAnsi="Open Sans" w:cs="Open Sans"/>
                <w:i/>
              </w:rPr>
              <w:t>(</w:t>
            </w:r>
            <w:proofErr w:type="gramEnd"/>
            <w:r w:rsidRPr="0019474F">
              <w:rPr>
                <w:rFonts w:ascii="Open Sans" w:eastAsia="Open Sans" w:hAnsi="Open Sans" w:cs="Open Sans"/>
                <w:i/>
              </w:rPr>
              <w:t>as aligned with the WCPSS remote lunch deliveries)</w:t>
            </w:r>
          </w:p>
          <w:p w14:paraId="3E6DF559" w14:textId="087AFE03" w:rsidR="005B3137" w:rsidRPr="0052795A" w:rsidRDefault="005B3137" w:rsidP="005B3137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19474F">
              <w:rPr>
                <w:rFonts w:ascii="Open Sans" w:eastAsia="Open Sans" w:hAnsi="Open Sans" w:cs="Open Sans"/>
              </w:rPr>
              <w:t> </w:t>
            </w:r>
            <w:r w:rsidR="002E3462" w:rsidRPr="0052795A">
              <w:rPr>
                <w:rFonts w:ascii="Open Sans" w:eastAsia="Open Sans" w:hAnsi="Open Sans" w:cs="Open Sans"/>
                <w:sz w:val="20"/>
                <w:szCs w:val="20"/>
              </w:rPr>
              <w:t>(</w:t>
            </w:r>
            <w:r w:rsidRPr="0052795A">
              <w:rPr>
                <w:rFonts w:ascii="Open Sans" w:eastAsia="Open Sans" w:hAnsi="Open Sans" w:cs="Open Sans"/>
                <w:sz w:val="20"/>
                <w:szCs w:val="20"/>
              </w:rPr>
              <w:t>Listen to an educational show</w:t>
            </w:r>
            <w:r w:rsidR="002E3462" w:rsidRPr="0052795A">
              <w:rPr>
                <w:rFonts w:ascii="Open Sans" w:eastAsia="Open Sans" w:hAnsi="Open Sans" w:cs="Open Sans"/>
                <w:sz w:val="20"/>
                <w:szCs w:val="20"/>
              </w:rPr>
              <w:t xml:space="preserve">, </w:t>
            </w:r>
            <w:r w:rsidRPr="0052795A">
              <w:rPr>
                <w:rFonts w:ascii="Open Sans" w:eastAsia="Open Sans" w:hAnsi="Open Sans" w:cs="Open Sans"/>
                <w:sz w:val="20"/>
                <w:szCs w:val="20"/>
              </w:rPr>
              <w:t>an audio recording or book</w:t>
            </w:r>
            <w:r w:rsidR="002E3462" w:rsidRPr="0052795A">
              <w:rPr>
                <w:rFonts w:ascii="Open Sans" w:eastAsia="Open Sans" w:hAnsi="Open Sans" w:cs="Open Sans"/>
                <w:sz w:val="20"/>
                <w:szCs w:val="20"/>
              </w:rPr>
              <w:t xml:space="preserve"> if time</w:t>
            </w:r>
            <w:r w:rsidR="0052795A" w:rsidRPr="0052795A">
              <w:rPr>
                <w:rFonts w:ascii="Open Sans" w:eastAsia="Open Sans" w:hAnsi="Open Sans" w:cs="Open Sans"/>
                <w:sz w:val="20"/>
                <w:szCs w:val="20"/>
              </w:rPr>
              <w:t xml:space="preserve"> allows</w:t>
            </w:r>
            <w:r w:rsidRPr="0052795A">
              <w:rPr>
                <w:rFonts w:ascii="Open Sans" w:eastAsia="Open Sans" w:hAnsi="Open Sans" w:cs="Open Sans"/>
                <w:sz w:val="20"/>
                <w:szCs w:val="20"/>
              </w:rPr>
              <w:t>!</w:t>
            </w:r>
            <w:r w:rsidR="002E3462" w:rsidRPr="0052795A">
              <w:rPr>
                <w:rFonts w:ascii="Open Sans" w:eastAsia="Open Sans" w:hAnsi="Open Sans" w:cs="Open Sans"/>
                <w:sz w:val="20"/>
                <w:szCs w:val="20"/>
              </w:rPr>
              <w:t>)</w:t>
            </w:r>
          </w:p>
        </w:tc>
      </w:tr>
      <w:tr w:rsidR="00F273D5" w:rsidRPr="0019474F" w14:paraId="557D4E16" w14:textId="77777777" w:rsidTr="0094736F">
        <w:trPr>
          <w:trHeight w:val="218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D4FF3" w14:textId="565F6DE7" w:rsidR="0055605E" w:rsidRPr="0019474F" w:rsidRDefault="0055605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 xml:space="preserve">1:00 – 1:30 </w:t>
            </w:r>
            <w:proofErr w:type="gramStart"/>
            <w:r w:rsidRPr="0019474F">
              <w:rPr>
                <w:rFonts w:ascii="Open Sans" w:eastAsia="Open Sans" w:hAnsi="Open Sans" w:cs="Open Sans"/>
              </w:rPr>
              <w:t>pm</w:t>
            </w:r>
            <w:r w:rsidR="00A02ACF" w:rsidRPr="0019474F">
              <w:rPr>
                <w:rFonts w:ascii="Open Sans" w:eastAsia="Open Sans" w:hAnsi="Open Sans" w:cs="Open Sans"/>
              </w:rPr>
              <w:t xml:space="preserve">  (</w:t>
            </w:r>
            <w:proofErr w:type="gramEnd"/>
            <w:r w:rsidR="00A02ACF" w:rsidRPr="0019474F">
              <w:rPr>
                <w:rFonts w:ascii="Open Sans" w:eastAsia="Open Sans" w:hAnsi="Open Sans" w:cs="Open Sans"/>
              </w:rPr>
              <w:t>30 min)</w:t>
            </w:r>
          </w:p>
        </w:tc>
        <w:tc>
          <w:tcPr>
            <w:tcW w:w="7115" w:type="dxa"/>
            <w:shd w:val="clear" w:color="auto" w:fill="F1BB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1AC9" w14:textId="0C263257" w:rsidR="00F273D5" w:rsidRPr="0019474F" w:rsidRDefault="00F01F4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>Science</w:t>
            </w:r>
            <w:r w:rsidR="005B3137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/</w:t>
            </w:r>
            <w:r w:rsidR="005B3137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Social Studies</w:t>
            </w:r>
          </w:p>
        </w:tc>
      </w:tr>
      <w:tr w:rsidR="00F273D5" w:rsidRPr="0019474F" w14:paraId="6DF7E408" w14:textId="77777777" w:rsidTr="0094736F">
        <w:trPr>
          <w:trHeight w:val="218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97D41" w14:textId="27B32404" w:rsidR="0055605E" w:rsidRPr="0019474F" w:rsidRDefault="0055605E" w:rsidP="00A02AC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 xml:space="preserve">1:30 – 2:00 </w:t>
            </w:r>
            <w:proofErr w:type="gramStart"/>
            <w:r w:rsidRPr="0019474F">
              <w:rPr>
                <w:rFonts w:ascii="Open Sans" w:eastAsia="Open Sans" w:hAnsi="Open Sans" w:cs="Open Sans"/>
              </w:rPr>
              <w:t>pm</w:t>
            </w:r>
            <w:r w:rsidR="00A02ACF" w:rsidRPr="0019474F">
              <w:rPr>
                <w:rFonts w:ascii="Open Sans" w:eastAsia="Open Sans" w:hAnsi="Open Sans" w:cs="Open Sans"/>
              </w:rPr>
              <w:t xml:space="preserve">  (</w:t>
            </w:r>
            <w:proofErr w:type="gramEnd"/>
            <w:r w:rsidR="00A02ACF" w:rsidRPr="0019474F">
              <w:rPr>
                <w:rFonts w:ascii="Open Sans" w:eastAsia="Open Sans" w:hAnsi="Open Sans" w:cs="Open Sans"/>
              </w:rPr>
              <w:t>30 min)</w:t>
            </w:r>
          </w:p>
        </w:tc>
        <w:tc>
          <w:tcPr>
            <w:tcW w:w="7115" w:type="dxa"/>
            <w:shd w:val="clear" w:color="auto" w:fill="F072A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0998" w14:textId="5CB04193" w:rsidR="00F273D5" w:rsidRPr="0019474F" w:rsidRDefault="00F01F4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  <w:b/>
              </w:rPr>
            </w:pPr>
            <w:r w:rsidRPr="0019474F">
              <w:rPr>
                <w:rFonts w:ascii="Open Sans" w:eastAsia="Open Sans" w:hAnsi="Open Sans" w:cs="Open Sans"/>
                <w:b/>
              </w:rPr>
              <w:t>Art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/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PE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/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Music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/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STEM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/</w:t>
            </w:r>
            <w:r w:rsidR="002F7880" w:rsidRPr="0019474F">
              <w:rPr>
                <w:rFonts w:ascii="Open Sans" w:eastAsia="Open Sans" w:hAnsi="Open Sans" w:cs="Open Sans"/>
                <w:b/>
              </w:rPr>
              <w:t xml:space="preserve"> </w:t>
            </w:r>
            <w:r w:rsidRPr="0019474F">
              <w:rPr>
                <w:rFonts w:ascii="Open Sans" w:eastAsia="Open Sans" w:hAnsi="Open Sans" w:cs="Open Sans"/>
                <w:b/>
              </w:rPr>
              <w:t>Reader’s Theater</w:t>
            </w:r>
          </w:p>
        </w:tc>
      </w:tr>
      <w:tr w:rsidR="00F273D5" w:rsidRPr="0019474F" w14:paraId="4ABC31DF" w14:textId="77777777" w:rsidTr="0094736F">
        <w:trPr>
          <w:trHeight w:val="253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4421F" w14:textId="47DCE164" w:rsidR="0055605E" w:rsidRPr="0019474F" w:rsidRDefault="0055605E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2:00 – 3:00 pm</w:t>
            </w:r>
          </w:p>
        </w:tc>
        <w:tc>
          <w:tcPr>
            <w:tcW w:w="7115" w:type="dxa"/>
            <w:shd w:val="clear" w:color="auto" w:fill="EBF5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07C4" w14:textId="77777777" w:rsidR="0010077E" w:rsidRPr="0019474F" w:rsidRDefault="00F01F4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 xml:space="preserve">Independent Student Work &amp; </w:t>
            </w:r>
          </w:p>
          <w:p w14:paraId="5AE97F0E" w14:textId="5C91F3CE" w:rsidR="00F273D5" w:rsidRPr="0019474F" w:rsidRDefault="00F01F4E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Teacher “Office Hours” to provide support</w:t>
            </w:r>
          </w:p>
        </w:tc>
      </w:tr>
      <w:tr w:rsidR="0019474F" w:rsidRPr="0019474F" w14:paraId="75446DBD" w14:textId="77777777" w:rsidTr="0094736F">
        <w:trPr>
          <w:trHeight w:val="210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DDC38" w14:textId="254E869A" w:rsidR="0019474F" w:rsidRPr="0019474F" w:rsidRDefault="001947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3:00 - 8:00 pm</w:t>
            </w:r>
          </w:p>
        </w:tc>
        <w:tc>
          <w:tcPr>
            <w:tcW w:w="7115" w:type="dxa"/>
            <w:shd w:val="clear" w:color="auto" w:fill="EBF5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4FE8" w14:textId="435C997A" w:rsidR="0019474F" w:rsidRPr="0019474F" w:rsidRDefault="0019474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  <w:b/>
                <w:bCs/>
              </w:rPr>
              <w:t>Relax</w:t>
            </w:r>
            <w:r w:rsidRPr="0019474F">
              <w:rPr>
                <w:rFonts w:ascii="Open Sans" w:eastAsia="Open Sans" w:hAnsi="Open Sans" w:cs="Open Sans"/>
              </w:rPr>
              <w:t>, go outside, work on passions, dinner, and time with family.</w:t>
            </w:r>
          </w:p>
        </w:tc>
      </w:tr>
      <w:tr w:rsidR="0019474F" w:rsidRPr="0019474F" w14:paraId="009017AD" w14:textId="77777777" w:rsidTr="0094736F">
        <w:trPr>
          <w:trHeight w:val="205"/>
        </w:trPr>
        <w:tc>
          <w:tcPr>
            <w:tcW w:w="286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1213" w14:textId="2C012C65" w:rsidR="0019474F" w:rsidRPr="0019474F" w:rsidRDefault="0019474F">
            <w:pPr>
              <w:widowControl w:val="0"/>
              <w:spacing w:line="240" w:lineRule="auto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</w:rPr>
              <w:t>8:00 - 9:00 pm</w:t>
            </w:r>
          </w:p>
        </w:tc>
        <w:tc>
          <w:tcPr>
            <w:tcW w:w="7115" w:type="dxa"/>
            <w:shd w:val="clear" w:color="auto" w:fill="EBF5A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29A3" w14:textId="1D9CA979" w:rsidR="0019474F" w:rsidRPr="0019474F" w:rsidRDefault="0019474F">
            <w:pPr>
              <w:widowControl w:val="0"/>
              <w:spacing w:line="240" w:lineRule="auto"/>
              <w:jc w:val="center"/>
              <w:rPr>
                <w:rFonts w:ascii="Open Sans" w:eastAsia="Open Sans" w:hAnsi="Open Sans" w:cs="Open Sans"/>
              </w:rPr>
            </w:pPr>
            <w:r w:rsidRPr="0019474F">
              <w:rPr>
                <w:rFonts w:ascii="Open Sans" w:eastAsia="Open Sans" w:hAnsi="Open Sans" w:cs="Open Sans"/>
                <w:b/>
                <w:bCs/>
              </w:rPr>
              <w:t>Read 15 minutes</w:t>
            </w:r>
            <w:r w:rsidRPr="0019474F">
              <w:rPr>
                <w:rFonts w:ascii="Open Sans" w:eastAsia="Open Sans" w:hAnsi="Open Sans" w:cs="Open Sans"/>
              </w:rPr>
              <w:t xml:space="preserve">, then </w:t>
            </w:r>
            <w:r w:rsidRPr="0019474F">
              <w:rPr>
                <w:rFonts w:ascii="Open Sans" w:eastAsia="Open Sans" w:hAnsi="Open Sans" w:cs="Open Sans"/>
                <w:b/>
                <w:bCs/>
              </w:rPr>
              <w:t>Lights out</w:t>
            </w:r>
            <w:r w:rsidRPr="0019474F">
              <w:rPr>
                <w:rFonts w:ascii="Open Sans" w:eastAsia="Open Sans" w:hAnsi="Open Sans" w:cs="Open Sans"/>
              </w:rPr>
              <w:t>, time to sleep!</w:t>
            </w:r>
          </w:p>
        </w:tc>
      </w:tr>
    </w:tbl>
    <w:p w14:paraId="0818ABCF" w14:textId="77777777" w:rsidR="0055605E" w:rsidRPr="0055605E" w:rsidRDefault="0055605E" w:rsidP="0055605E">
      <w:pPr>
        <w:pStyle w:val="ListParagraph"/>
        <w:rPr>
          <w:rFonts w:ascii="Open Sans" w:eastAsia="Open Sans" w:hAnsi="Open Sans" w:cs="Open Sans"/>
          <w:sz w:val="20"/>
          <w:szCs w:val="20"/>
        </w:rPr>
      </w:pPr>
    </w:p>
    <w:p w14:paraId="5F5EB600" w14:textId="1ED90EC7" w:rsidR="00F273D5" w:rsidRPr="00F27428" w:rsidRDefault="00F01F4E" w:rsidP="0055605E">
      <w:pPr>
        <w:pStyle w:val="ListParagraph"/>
        <w:numPr>
          <w:ilvl w:val="0"/>
          <w:numId w:val="8"/>
        </w:numPr>
        <w:rPr>
          <w:rFonts w:ascii="Open Sans" w:eastAsia="Open Sans" w:hAnsi="Open Sans" w:cs="Open Sans"/>
        </w:rPr>
      </w:pPr>
      <w:r w:rsidRPr="00F27428">
        <w:rPr>
          <w:rFonts w:ascii="Open Sans" w:eastAsia="Open Sans" w:hAnsi="Open Sans" w:cs="Open Sans"/>
          <w:b/>
        </w:rPr>
        <w:t>Physical Activity Ideas:</w:t>
      </w:r>
      <w:r w:rsidRPr="00F27428">
        <w:rPr>
          <w:rFonts w:ascii="Open Sans" w:eastAsia="Open Sans" w:hAnsi="Open Sans" w:cs="Open Sans"/>
        </w:rPr>
        <w:t xml:space="preserve"> Walk, Play Outside, Jumping Jacks, Yoga, YouTube Exercise Videos, ideas from PE Teacher </w:t>
      </w:r>
    </w:p>
    <w:p w14:paraId="4F79112A" w14:textId="77777777" w:rsidR="00F273D5" w:rsidRPr="00F27428" w:rsidRDefault="00F01F4E" w:rsidP="0055605E">
      <w:pPr>
        <w:pStyle w:val="ListParagraph"/>
        <w:numPr>
          <w:ilvl w:val="0"/>
          <w:numId w:val="8"/>
        </w:numPr>
        <w:rPr>
          <w:rFonts w:ascii="Open Sans" w:eastAsia="Open Sans" w:hAnsi="Open Sans" w:cs="Open Sans"/>
        </w:rPr>
      </w:pPr>
      <w:r w:rsidRPr="00F27428">
        <w:rPr>
          <w:rFonts w:ascii="Open Sans" w:eastAsia="Open Sans" w:hAnsi="Open Sans" w:cs="Open Sans"/>
          <w:b/>
        </w:rPr>
        <w:t>Choice Activity Ideas:</w:t>
      </w:r>
      <w:r w:rsidRPr="00F27428">
        <w:rPr>
          <w:rFonts w:ascii="Open Sans" w:eastAsia="Open Sans" w:hAnsi="Open Sans" w:cs="Open Sans"/>
        </w:rPr>
        <w:t xml:space="preserve"> Lego, Puzzles, Crafts, Ideas from Art, Music, and Dance Teacher, Work on something that interests you, Play Games</w:t>
      </w:r>
    </w:p>
    <w:p w14:paraId="72945910" w14:textId="77777777" w:rsidR="00F273D5" w:rsidRPr="00F27428" w:rsidRDefault="00F01F4E" w:rsidP="0055605E">
      <w:pPr>
        <w:pStyle w:val="ListParagraph"/>
        <w:numPr>
          <w:ilvl w:val="0"/>
          <w:numId w:val="8"/>
        </w:numPr>
        <w:rPr>
          <w:rFonts w:ascii="Open Sans" w:eastAsia="Open Sans" w:hAnsi="Open Sans" w:cs="Open Sans"/>
        </w:rPr>
      </w:pPr>
      <w:r w:rsidRPr="00F27428">
        <w:rPr>
          <w:rFonts w:ascii="Open Sans" w:eastAsia="Open Sans" w:hAnsi="Open Sans" w:cs="Open Sans"/>
          <w:b/>
        </w:rPr>
        <w:t xml:space="preserve">Reflection: </w:t>
      </w:r>
      <w:r w:rsidRPr="00F27428">
        <w:rPr>
          <w:rFonts w:ascii="Open Sans" w:eastAsia="Open Sans" w:hAnsi="Open Sans" w:cs="Open Sans"/>
        </w:rPr>
        <w:t xml:space="preserve">Use words or pictures to reflect on your week of learning. Use paper, a notebook, or digital tool. </w:t>
      </w:r>
    </w:p>
    <w:p w14:paraId="1A20EF69" w14:textId="3746417F" w:rsidR="00F273D5" w:rsidRPr="00F27428" w:rsidRDefault="00F01F4E" w:rsidP="0055605E">
      <w:pPr>
        <w:pStyle w:val="ListParagraph"/>
        <w:numPr>
          <w:ilvl w:val="0"/>
          <w:numId w:val="8"/>
        </w:numPr>
        <w:rPr>
          <w:rFonts w:ascii="Open Sans" w:eastAsia="Open Sans" w:hAnsi="Open Sans" w:cs="Open Sans"/>
        </w:rPr>
      </w:pPr>
      <w:r w:rsidRPr="00F27428">
        <w:rPr>
          <w:rFonts w:ascii="Open Sans" w:eastAsia="Open Sans" w:hAnsi="Open Sans" w:cs="Open Sans"/>
          <w:b/>
        </w:rPr>
        <w:t xml:space="preserve">The block of time for each content area </w:t>
      </w:r>
      <w:r w:rsidRPr="00F27428">
        <w:rPr>
          <w:rFonts w:ascii="Open Sans" w:eastAsia="Open Sans" w:hAnsi="Open Sans" w:cs="Open Sans"/>
        </w:rPr>
        <w:t>might include pre-</w:t>
      </w:r>
      <w:proofErr w:type="gramStart"/>
      <w:r w:rsidRPr="00F27428">
        <w:rPr>
          <w:rFonts w:ascii="Open Sans" w:eastAsia="Open Sans" w:hAnsi="Open Sans" w:cs="Open Sans"/>
        </w:rPr>
        <w:t>recorded  teacher</w:t>
      </w:r>
      <w:proofErr w:type="gramEnd"/>
      <w:r w:rsidRPr="00F27428">
        <w:rPr>
          <w:rFonts w:ascii="Open Sans" w:eastAsia="Open Sans" w:hAnsi="Open Sans" w:cs="Open Sans"/>
        </w:rPr>
        <w:t xml:space="preserve"> lead instruction and student practice.</w:t>
      </w:r>
    </w:p>
    <w:sectPr w:rsidR="00F273D5" w:rsidRPr="00F27428" w:rsidSect="0019474F">
      <w:headerReference w:type="default" r:id="rId7"/>
      <w:footerReference w:type="default" r:id="rId8"/>
      <w:pgSz w:w="12240" w:h="15840"/>
      <w:pgMar w:top="720" w:right="1080" w:bottom="900" w:left="1080" w:header="720" w:footer="1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934E8" w14:textId="77777777" w:rsidR="00416C42" w:rsidRDefault="00F01F4E">
      <w:pPr>
        <w:spacing w:line="240" w:lineRule="auto"/>
      </w:pPr>
      <w:r>
        <w:separator/>
      </w:r>
    </w:p>
  </w:endnote>
  <w:endnote w:type="continuationSeparator" w:id="0">
    <w:p w14:paraId="2221D41D" w14:textId="77777777" w:rsidR="00416C42" w:rsidRDefault="00F01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se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A322" w14:textId="77777777" w:rsidR="00F273D5" w:rsidRPr="0019474F" w:rsidRDefault="00F01F4E">
    <w:pPr>
      <w:rPr>
        <w:sz w:val="16"/>
        <w:szCs w:val="16"/>
      </w:rPr>
    </w:pPr>
    <w:r w:rsidRPr="0019474F">
      <w:rPr>
        <w:noProof/>
        <w:sz w:val="16"/>
        <w:szCs w:val="16"/>
      </w:rPr>
      <w:drawing>
        <wp:anchor distT="114300" distB="114300" distL="114300" distR="114300" simplePos="0" relativeHeight="251660288" behindDoc="0" locked="0" layoutInCell="1" hidden="0" allowOverlap="1" wp14:anchorId="55C33183" wp14:editId="3C4F64B7">
          <wp:simplePos x="0" y="0"/>
          <wp:positionH relativeFrom="column">
            <wp:posOffset>1504950</wp:posOffset>
          </wp:positionH>
          <wp:positionV relativeFrom="paragraph">
            <wp:posOffset>18992850</wp:posOffset>
          </wp:positionV>
          <wp:extent cx="2071688" cy="463252"/>
          <wp:effectExtent l="0" t="0" r="0" b="0"/>
          <wp:wrapSquare wrapText="bothSides" distT="114300" distB="114300" distL="114300" distR="11430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688" cy="4632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9"/>
      <w:tblW w:w="10021" w:type="dxa"/>
      <w:tblLayout w:type="fixed"/>
      <w:tblLook w:val="0600" w:firstRow="0" w:lastRow="0" w:firstColumn="0" w:lastColumn="0" w:noHBand="1" w:noVBand="1"/>
    </w:tblPr>
    <w:tblGrid>
      <w:gridCol w:w="2145"/>
      <w:gridCol w:w="5773"/>
      <w:gridCol w:w="2103"/>
    </w:tblGrid>
    <w:tr w:rsidR="00F273D5" w14:paraId="1B32C7CB" w14:textId="77777777" w:rsidTr="0055605E">
      <w:trPr>
        <w:trHeight w:val="151"/>
      </w:trPr>
      <w:tc>
        <w:tcPr>
          <w:tcW w:w="2145" w:type="dxa"/>
          <w:tcBorders>
            <w:top w:val="nil"/>
            <w:left w:val="nil"/>
            <w:bottom w:val="nil"/>
            <w:right w:val="nil"/>
          </w:tcBorders>
          <w:shd w:val="clear" w:color="auto" w:fill="C90062"/>
          <w:tcMar>
            <w:top w:w="100" w:type="dxa"/>
            <w:left w:w="100" w:type="dxa"/>
            <w:bottom w:w="100" w:type="dxa"/>
            <w:right w:w="100" w:type="dxa"/>
          </w:tcMar>
        </w:tcPr>
        <w:p w14:paraId="3C2C19C2" w14:textId="77777777" w:rsidR="00F273D5" w:rsidRDefault="00F01F4E">
          <w:pPr>
            <w:ind w:left="80" w:right="280"/>
            <w:rPr>
              <w:rFonts w:ascii="Open Sans" w:eastAsia="Open Sans" w:hAnsi="Open Sans" w:cs="Open Sans"/>
              <w:color w:val="FFFFFF"/>
              <w:sz w:val="18"/>
              <w:szCs w:val="18"/>
            </w:rPr>
          </w:pPr>
          <w:r>
            <w:rPr>
              <w:rFonts w:ascii="Open Sans" w:eastAsia="Open Sans" w:hAnsi="Open Sans" w:cs="Open Sans"/>
              <w:color w:val="FFFFFF"/>
              <w:sz w:val="18"/>
              <w:szCs w:val="18"/>
            </w:rPr>
            <w:t>Revised: 3/29/2020</w:t>
          </w:r>
        </w:p>
      </w:tc>
      <w:tc>
        <w:tcPr>
          <w:tcW w:w="5773" w:type="dxa"/>
          <w:tcBorders>
            <w:top w:val="nil"/>
            <w:left w:val="nil"/>
            <w:bottom w:val="nil"/>
            <w:right w:val="nil"/>
          </w:tcBorders>
          <w:shd w:val="clear" w:color="auto" w:fill="C90062"/>
          <w:tcMar>
            <w:top w:w="100" w:type="dxa"/>
            <w:left w:w="100" w:type="dxa"/>
            <w:bottom w:w="100" w:type="dxa"/>
            <w:right w:w="100" w:type="dxa"/>
          </w:tcMar>
        </w:tcPr>
        <w:p w14:paraId="02E4E91E" w14:textId="77777777" w:rsidR="00F273D5" w:rsidRDefault="00F01F4E">
          <w:pPr>
            <w:ind w:right="280"/>
            <w:jc w:val="center"/>
            <w:rPr>
              <w:rFonts w:ascii="Open Sans" w:eastAsia="Open Sans" w:hAnsi="Open Sans" w:cs="Open Sans"/>
              <w:color w:val="FFFFFF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FFFFFF"/>
              <w:sz w:val="16"/>
              <w:szCs w:val="16"/>
            </w:rPr>
            <w:t>Northwoods Elementary &amp; Wake County Public School System</w:t>
          </w:r>
        </w:p>
      </w:tc>
      <w:tc>
        <w:tcPr>
          <w:tcW w:w="2103" w:type="dxa"/>
          <w:tcBorders>
            <w:top w:val="nil"/>
            <w:left w:val="nil"/>
            <w:bottom w:val="nil"/>
            <w:right w:val="nil"/>
          </w:tcBorders>
          <w:shd w:val="clear" w:color="auto" w:fill="C90062"/>
          <w:tcMar>
            <w:top w:w="100" w:type="dxa"/>
            <w:left w:w="100" w:type="dxa"/>
            <w:bottom w:w="100" w:type="dxa"/>
            <w:right w:w="100" w:type="dxa"/>
          </w:tcMar>
        </w:tcPr>
        <w:p w14:paraId="22CFDBDF" w14:textId="3336E240" w:rsidR="00F273D5" w:rsidRDefault="00F01F4E">
          <w:pPr>
            <w:ind w:right="100"/>
            <w:jc w:val="right"/>
            <w:rPr>
              <w:rFonts w:ascii="Open Sans" w:eastAsia="Open Sans" w:hAnsi="Open Sans" w:cs="Open Sans"/>
              <w:color w:val="FFFFFF"/>
              <w:sz w:val="20"/>
              <w:szCs w:val="20"/>
            </w:rPr>
          </w:pPr>
          <w:r>
            <w:rPr>
              <w:rFonts w:ascii="Open Sans" w:eastAsia="Open Sans" w:hAnsi="Open Sans" w:cs="Open Sans"/>
              <w:color w:val="FFFFFF"/>
              <w:sz w:val="20"/>
              <w:szCs w:val="20"/>
            </w:rPr>
            <w:t xml:space="preserve">Page </w:t>
          </w:r>
          <w:r>
            <w:rPr>
              <w:rFonts w:ascii="Open Sans" w:eastAsia="Open Sans" w:hAnsi="Open Sans" w:cs="Open Sans"/>
              <w:color w:val="FFFFFF"/>
              <w:sz w:val="20"/>
              <w:szCs w:val="20"/>
            </w:rPr>
            <w:fldChar w:fldCharType="begin"/>
          </w:r>
          <w:r>
            <w:rPr>
              <w:rFonts w:ascii="Open Sans" w:eastAsia="Open Sans" w:hAnsi="Open Sans" w:cs="Open Sans"/>
              <w:color w:val="FFFFFF"/>
              <w:sz w:val="20"/>
              <w:szCs w:val="20"/>
            </w:rPr>
            <w:instrText>PAGE</w:instrText>
          </w:r>
          <w:r>
            <w:rPr>
              <w:rFonts w:ascii="Open Sans" w:eastAsia="Open Sans" w:hAnsi="Open Sans" w:cs="Open Sans"/>
              <w:color w:val="FFFFFF"/>
              <w:sz w:val="20"/>
              <w:szCs w:val="20"/>
            </w:rPr>
            <w:fldChar w:fldCharType="separate"/>
          </w:r>
          <w:r w:rsidR="00EB39E0">
            <w:rPr>
              <w:rFonts w:ascii="Open Sans" w:eastAsia="Open Sans" w:hAnsi="Open Sans" w:cs="Open Sans"/>
              <w:noProof/>
              <w:color w:val="FFFFFF"/>
              <w:sz w:val="20"/>
              <w:szCs w:val="20"/>
            </w:rPr>
            <w:t>1</w:t>
          </w:r>
          <w:r>
            <w:rPr>
              <w:rFonts w:ascii="Open Sans" w:eastAsia="Open Sans" w:hAnsi="Open Sans" w:cs="Open Sans"/>
              <w:color w:val="FFFFFF"/>
              <w:sz w:val="20"/>
              <w:szCs w:val="20"/>
            </w:rPr>
            <w:fldChar w:fldCharType="end"/>
          </w:r>
          <w:r>
            <w:rPr>
              <w:rFonts w:ascii="Open Sans" w:eastAsia="Open Sans" w:hAnsi="Open Sans" w:cs="Open Sans"/>
              <w:color w:val="FFFFFF"/>
              <w:sz w:val="20"/>
              <w:szCs w:val="20"/>
            </w:rPr>
            <w:t xml:space="preserve"> of 1</w:t>
          </w:r>
        </w:p>
      </w:tc>
    </w:tr>
  </w:tbl>
  <w:p w14:paraId="06276FB2" w14:textId="77777777" w:rsidR="00F273D5" w:rsidRDefault="00F273D5" w:rsidP="0055605E">
    <w:pPr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9C4DA" w14:textId="77777777" w:rsidR="00416C42" w:rsidRDefault="00F01F4E">
      <w:pPr>
        <w:spacing w:line="240" w:lineRule="auto"/>
      </w:pPr>
      <w:r>
        <w:separator/>
      </w:r>
    </w:p>
  </w:footnote>
  <w:footnote w:type="continuationSeparator" w:id="0">
    <w:p w14:paraId="2EDB24BE" w14:textId="77777777" w:rsidR="00416C42" w:rsidRDefault="00F01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2EA4" w14:textId="17845558" w:rsidR="00F273D5" w:rsidRPr="000C75FF" w:rsidRDefault="00F01F4E" w:rsidP="000C75FF">
    <w:pPr>
      <w:jc w:val="right"/>
      <w:rPr>
        <w:b/>
        <w:sz w:val="24"/>
        <w:szCs w:val="24"/>
      </w:rPr>
    </w:pPr>
    <w:r>
      <w:rPr>
        <w:rFonts w:ascii="Copse" w:eastAsia="Copse" w:hAnsi="Copse" w:cs="Copse"/>
        <w:color w:val="C90062"/>
        <w:sz w:val="36"/>
        <w:szCs w:val="36"/>
      </w:rPr>
      <w:t>Northwoods Elementary</w:t>
    </w:r>
    <w:r w:rsidR="000361DF">
      <w:t xml:space="preserve"> </w:t>
    </w:r>
    <w:r w:rsidR="009527B8">
      <w:pict w14:anchorId="69ACB583">
        <v:rect id="_x0000_i1025" style="width:0;height:1.5pt" o:hralign="center" o:hrstd="t" o:hr="t" fillcolor="#a0a0a0" stroked="f"/>
      </w:pict>
    </w:r>
    <w:r>
      <w:rPr>
        <w:noProof/>
      </w:rPr>
      <w:drawing>
        <wp:anchor distT="0" distB="0" distL="0" distR="0" simplePos="0" relativeHeight="251658240" behindDoc="0" locked="0" layoutInCell="1" hidden="0" allowOverlap="1" wp14:anchorId="21BC602C" wp14:editId="52C23BF2">
          <wp:simplePos x="0" y="0"/>
          <wp:positionH relativeFrom="column">
            <wp:posOffset>0</wp:posOffset>
          </wp:positionH>
          <wp:positionV relativeFrom="paragraph">
            <wp:posOffset>-209549</wp:posOffset>
          </wp:positionV>
          <wp:extent cx="2566035" cy="712788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6035" cy="712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0828317" wp14:editId="29EBCA78">
          <wp:simplePos x="0" y="0"/>
          <wp:positionH relativeFrom="column">
            <wp:posOffset>7940040</wp:posOffset>
          </wp:positionH>
          <wp:positionV relativeFrom="paragraph">
            <wp:posOffset>361950</wp:posOffset>
          </wp:positionV>
          <wp:extent cx="841375" cy="190500"/>
          <wp:effectExtent l="0" t="0" r="0" b="0"/>
          <wp:wrapSquare wrapText="bothSides" distT="0" distB="0" distL="0" distR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F219F"/>
    <w:multiLevelType w:val="multilevel"/>
    <w:tmpl w:val="F2A41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A74D53"/>
    <w:multiLevelType w:val="multilevel"/>
    <w:tmpl w:val="450A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4C55DA"/>
    <w:multiLevelType w:val="multilevel"/>
    <w:tmpl w:val="8C2CE0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B90B71"/>
    <w:multiLevelType w:val="multilevel"/>
    <w:tmpl w:val="31586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35611D"/>
    <w:multiLevelType w:val="multilevel"/>
    <w:tmpl w:val="A98C0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6511843"/>
    <w:multiLevelType w:val="multilevel"/>
    <w:tmpl w:val="E1FE4E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0538DB"/>
    <w:multiLevelType w:val="hybridMultilevel"/>
    <w:tmpl w:val="B0A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408BB"/>
    <w:multiLevelType w:val="multilevel"/>
    <w:tmpl w:val="36A6D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3D5"/>
    <w:rsid w:val="000361DF"/>
    <w:rsid w:val="00074559"/>
    <w:rsid w:val="000C75FF"/>
    <w:rsid w:val="0010077E"/>
    <w:rsid w:val="00130109"/>
    <w:rsid w:val="00192836"/>
    <w:rsid w:val="0019474F"/>
    <w:rsid w:val="001F0B60"/>
    <w:rsid w:val="00235693"/>
    <w:rsid w:val="002E3462"/>
    <w:rsid w:val="002F7880"/>
    <w:rsid w:val="00344924"/>
    <w:rsid w:val="00380A0D"/>
    <w:rsid w:val="00416C42"/>
    <w:rsid w:val="004A1105"/>
    <w:rsid w:val="0052795A"/>
    <w:rsid w:val="00551AD0"/>
    <w:rsid w:val="0055605E"/>
    <w:rsid w:val="005B3137"/>
    <w:rsid w:val="00736162"/>
    <w:rsid w:val="007D5649"/>
    <w:rsid w:val="007E26EA"/>
    <w:rsid w:val="00800C7D"/>
    <w:rsid w:val="008400AB"/>
    <w:rsid w:val="0094736F"/>
    <w:rsid w:val="009527B8"/>
    <w:rsid w:val="00A02ACF"/>
    <w:rsid w:val="00A727FA"/>
    <w:rsid w:val="00BB05CE"/>
    <w:rsid w:val="00BB66D6"/>
    <w:rsid w:val="00BC6445"/>
    <w:rsid w:val="00D371A5"/>
    <w:rsid w:val="00DA7491"/>
    <w:rsid w:val="00E2674C"/>
    <w:rsid w:val="00EB39E0"/>
    <w:rsid w:val="00F01F4E"/>
    <w:rsid w:val="00F273D5"/>
    <w:rsid w:val="00F27428"/>
    <w:rsid w:val="00F7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4:docId w14:val="5FC67066"/>
  <w15:docId w15:val="{A81E8ACB-A003-4201-AA73-0BA898622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DB0962"/>
    </w:tcPr>
  </w:style>
  <w:style w:type="paragraph" w:styleId="Header">
    <w:name w:val="header"/>
    <w:basedOn w:val="Normal"/>
    <w:link w:val="HeaderChar"/>
    <w:uiPriority w:val="99"/>
    <w:unhideWhenUsed/>
    <w:rsid w:val="000C75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5FF"/>
  </w:style>
  <w:style w:type="paragraph" w:styleId="Footer">
    <w:name w:val="footer"/>
    <w:basedOn w:val="Normal"/>
    <w:link w:val="FooterChar"/>
    <w:uiPriority w:val="99"/>
    <w:unhideWhenUsed/>
    <w:rsid w:val="000C75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5FF"/>
  </w:style>
  <w:style w:type="paragraph" w:styleId="ListParagraph">
    <w:name w:val="List Paragraph"/>
    <w:basedOn w:val="Normal"/>
    <w:uiPriority w:val="34"/>
    <w:qFormat/>
    <w:rsid w:val="00556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Stingley</dc:creator>
  <cp:lastModifiedBy>Sharon Stingley</cp:lastModifiedBy>
  <cp:revision>22</cp:revision>
  <dcterms:created xsi:type="dcterms:W3CDTF">2020-04-01T11:44:00Z</dcterms:created>
  <dcterms:modified xsi:type="dcterms:W3CDTF">2020-04-14T18:54:00Z</dcterms:modified>
</cp:coreProperties>
</file>